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527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5642C0C6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线上线下混合式常态化录播多媒体智慧教室分布情况</w:t>
      </w:r>
    </w:p>
    <w:p w14:paraId="47B13EA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3"/>
        <w:tblW w:w="50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288"/>
        <w:gridCol w:w="5926"/>
        <w:gridCol w:w="867"/>
      </w:tblGrid>
      <w:tr w14:paraId="575D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Align w:val="center"/>
          </w:tcPr>
          <w:p w14:paraId="7AA6554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753" w:type="pct"/>
            <w:vAlign w:val="center"/>
          </w:tcPr>
          <w:p w14:paraId="349AEEE8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楼宇</w:t>
            </w:r>
          </w:p>
        </w:tc>
        <w:tc>
          <w:tcPr>
            <w:tcW w:w="3469" w:type="pct"/>
            <w:vAlign w:val="center"/>
          </w:tcPr>
          <w:p w14:paraId="5F0502C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教室</w:t>
            </w:r>
          </w:p>
        </w:tc>
        <w:tc>
          <w:tcPr>
            <w:tcW w:w="507" w:type="pct"/>
            <w:vAlign w:val="center"/>
          </w:tcPr>
          <w:p w14:paraId="1BDDEF0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</w:tr>
      <w:tr w14:paraId="2B3C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restart"/>
            <w:vAlign w:val="center"/>
          </w:tcPr>
          <w:p w14:paraId="50BF66C0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黄河路校区</w:t>
            </w:r>
          </w:p>
        </w:tc>
        <w:tc>
          <w:tcPr>
            <w:tcW w:w="753" w:type="pct"/>
            <w:vAlign w:val="center"/>
          </w:tcPr>
          <w:p w14:paraId="590F12F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外语楼</w:t>
            </w:r>
          </w:p>
        </w:tc>
        <w:tc>
          <w:tcPr>
            <w:tcW w:w="3469" w:type="pct"/>
            <w:vAlign w:val="center"/>
          </w:tcPr>
          <w:p w14:paraId="01718A8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.10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.106.107.112.113.114.116.120.204.206.207.208.209.211.213.214.215.216.307.</w:t>
            </w:r>
          </w:p>
          <w:p w14:paraId="066795E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309.311.313.501.502.503.504.511.513.</w:t>
            </w:r>
          </w:p>
          <w:p w14:paraId="1E3335B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一合.二合.三合.四合.五合.六合.七合</w:t>
            </w:r>
          </w:p>
        </w:tc>
        <w:tc>
          <w:tcPr>
            <w:tcW w:w="507" w:type="pct"/>
            <w:vAlign w:val="center"/>
          </w:tcPr>
          <w:p w14:paraId="76265562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6</w:t>
            </w:r>
          </w:p>
        </w:tc>
      </w:tr>
      <w:tr w14:paraId="55908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vAlign w:val="center"/>
          </w:tcPr>
          <w:p w14:paraId="22B7279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53" w:type="pct"/>
            <w:vAlign w:val="center"/>
          </w:tcPr>
          <w:p w14:paraId="2585996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文科</w:t>
            </w:r>
          </w:p>
          <w:p w14:paraId="3E3DF637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2号楼</w:t>
            </w:r>
          </w:p>
        </w:tc>
        <w:tc>
          <w:tcPr>
            <w:tcW w:w="3469" w:type="pct"/>
            <w:vAlign w:val="center"/>
          </w:tcPr>
          <w:p w14:paraId="15C7640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101.102.103.104.105.106.107.201.202.20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5DDFE1D5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.20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.206</w:t>
            </w:r>
          </w:p>
        </w:tc>
        <w:tc>
          <w:tcPr>
            <w:tcW w:w="507" w:type="pct"/>
            <w:vAlign w:val="center"/>
          </w:tcPr>
          <w:p w14:paraId="5C089A2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</w:tr>
      <w:tr w14:paraId="42BCB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69" w:type="pct"/>
            <w:vMerge w:val="continue"/>
            <w:vAlign w:val="center"/>
          </w:tcPr>
          <w:p w14:paraId="43E161AA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53" w:type="pct"/>
            <w:vAlign w:val="center"/>
          </w:tcPr>
          <w:p w14:paraId="7FB06EC4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音乐楼</w:t>
            </w:r>
          </w:p>
        </w:tc>
        <w:tc>
          <w:tcPr>
            <w:tcW w:w="3469" w:type="pct"/>
            <w:vAlign w:val="center"/>
          </w:tcPr>
          <w:p w14:paraId="39571D31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256.346.348.352.350.448</w:t>
            </w:r>
          </w:p>
        </w:tc>
        <w:tc>
          <w:tcPr>
            <w:tcW w:w="507" w:type="pct"/>
            <w:vAlign w:val="center"/>
          </w:tcPr>
          <w:p w14:paraId="3F626903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</w:t>
            </w:r>
          </w:p>
        </w:tc>
      </w:tr>
    </w:tbl>
    <w:p w14:paraId="7E9A7F21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6E8776B0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43B4F1C6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04C6D5C7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3BBBCB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5E1A"/>
    <w:rsid w:val="026652FE"/>
    <w:rsid w:val="1B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2024-11-21T02:07:00Z</dcterms:created>
  <dc:creator>WPS_1656922285</dc:creator>
  <cp:lastModifiedBy>WPS_1656922285</cp:lastModifiedBy>
  <dcterms:modified xsi:type="dcterms:W3CDTF">2024-11-21T02:08:00Z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38964B3650CC418189FD9DCC5FBF6D58_11</vt:lpwstr>
  </property>
</Properties>
</file>